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习近平</w:t>
      </w:r>
      <w:r>
        <w:rPr>
          <w:rFonts w:hint="eastAsia" w:ascii="方正小标宋简体" w:hAnsi="方正小标宋简体" w:eastAsia="方正小标宋简体" w:cs="方正小标宋简体"/>
          <w:sz w:val="44"/>
          <w:szCs w:val="44"/>
          <w:lang w:val="en-US" w:eastAsia="zh-CN"/>
        </w:rPr>
        <w:t>总书记</w:t>
      </w:r>
      <w:r>
        <w:rPr>
          <w:rFonts w:hint="eastAsia" w:ascii="方正小标宋简体" w:hAnsi="方正小标宋简体" w:eastAsia="方正小标宋简体" w:cs="方正小标宋简体"/>
          <w:sz w:val="44"/>
          <w:szCs w:val="44"/>
        </w:rPr>
        <w:t>同中华全国总工会新一届</w:t>
      </w:r>
      <w:bookmarkStart w:id="0" w:name="_GoBack"/>
      <w:bookmarkEnd w:id="0"/>
      <w:r>
        <w:rPr>
          <w:rFonts w:hint="eastAsia" w:ascii="方正小标宋简体" w:hAnsi="方正小标宋简体" w:eastAsia="方正小标宋简体" w:cs="方正小标宋简体"/>
          <w:sz w:val="44"/>
          <w:szCs w:val="44"/>
        </w:rPr>
        <w:t>领导班子成员集体谈话</w:t>
      </w:r>
      <w:r>
        <w:rPr>
          <w:rFonts w:hint="eastAsia" w:ascii="方正小标宋简体" w:hAnsi="方正小标宋简体" w:eastAsia="方正小标宋简体" w:cs="方正小标宋简体"/>
          <w:sz w:val="44"/>
          <w:szCs w:val="44"/>
          <w:lang w:val="en-US" w:eastAsia="zh-CN"/>
        </w:rPr>
        <w:t>时</w:t>
      </w:r>
      <w:r>
        <w:rPr>
          <w:rFonts w:hint="eastAsia" w:ascii="方正小标宋简体" w:hAnsi="方正小标宋简体" w:eastAsia="方正小标宋简体" w:cs="方正小标宋简体"/>
          <w:sz w:val="44"/>
          <w:szCs w:val="44"/>
        </w:rPr>
        <w:t>重要讲话</w:t>
      </w:r>
      <w:r>
        <w:rPr>
          <w:rFonts w:hint="eastAsia" w:ascii="方正小标宋简体" w:hAnsi="方正小标宋简体" w:eastAsia="方正小标宋简体" w:cs="方正小标宋简体"/>
          <w:sz w:val="44"/>
          <w:szCs w:val="44"/>
          <w:lang w:val="en-US" w:eastAsia="zh-CN"/>
        </w:rPr>
        <w:t>精神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总书记、国家主席、中央军委主席习近平23日下午在中南海同中华全国总工会新一届领导班子成员集体谈话并发表重要讲话。习近平强调，我国工运事业是在党的领导下发展起来的，工会是党领导的工人阶级群众组织。坚持党对工会的全面领导，任何时候、任何情况下都不能动摇、不能偏离。要坚持全心全意依靠工人阶级的根本方针，充分调动广大职工群众的积极性、主动性、创造性，积极投身全面推进强国建设、民族复兴的伟大事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中共中央政治局常委、中央书记处书记蔡奇参加集体谈话。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首先表示，党的十八大以来，在党中央坚强领导下，我国工人阶级在党和国家事业发展中发挥了主力军作用，工运事业取得历史性成就，工会工作实现全方位进步。过去5年，广大职工群众与党同心、跟党奋斗，在经济建设、科技创新、脱贫攻坚、乡村振兴、疫情防控、抢险救灾等重大工作中，展现了敢打硬仗、勇挑重担的时代风采。全国总工会和各级工会加强职工思想政治引领，推进产业工人队伍建设改革，保障劳动者权益，维护劳动领域政治安全，深化工会系统改革，政治性、先进性、群众性不断增强。对工人阶级作出的重大贡献，对工会工作取得的新成绩，党中央是充分肯定的。党中央对全国总工会新一届领导班子寄予殷切期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坚持党的领导必须全面地、有效地贯彻落实到工会工作全过程和各方面。要坚定维护党中央权威和集中统一领导，始终在思想上政治上行动上同党中央保持高度一致。要坚持不懈用新时代中国特色社会主义思想凝心铸魂，持续推动理论武装走深走实，不断增强学习践行党的创新理论的思想自觉和行动自觉。要牢记“国之大者”，找准工会工作与党的中心任务的结合点、切入点、着力点，推动党中央决策部署在工会系统落实落地。要加强思想政治引领，做好职工思想政治工作，教育引导广大职工坚定不移听党话、跟党走，确保工人阶级始终是我们党最坚实最可靠的阶级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要把广大职工群众紧密团结在党的周围，为实现党的中心任务而团结奋斗。要围绕贯彻新发展理念、构建新发展格局、推动高质量发展，广泛深入开展各种形式的劳动和技能竞赛，激发广大职工的劳动热情、创造潜能，在各行各业各个领域充分发挥主力军作用。要大力弘扬劳模精神、劳动精神、工匠精神，发挥好劳模工匠示范引领作用，激励广大职工在辛勤劳动、诚实劳动、创造性劳动中成就梦想。要围绕深入实施科教兴国战略、人才强国战略、创新驱动发展战略，深化产业工人队伍建设改革，加快建设一支知识型、技能型、创新型产业工人大军，培养造就更多大国工匠和高技能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工人阶级和广大劳动群众是社会财富的主要创造者，推动全体人民共同富裕取得更为明显的实质性进展，首先要体现在亿万劳动者身上。工会作为职工利益的代表者和维护者，要认真履行维权服务基本职责，着力解决关系职工群众切身利益的实际问题，重视维护新就业形态劳动者的合法权益。要加强企事业单位民主管理，畅通职工诉求表达渠道，引导职工依法维护自身权益，推动构建和谐劳动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要继续深化工会改革和建设，牢固树立大抓基层的鲜明导向，夯实基层基础，激发基层活力，不断增强基层工会的引领力、组织力、服务力。要健全已有的组织基础，扩大工会组织覆盖面。要创新工作方式，努力为职工群众提供精准、贴心的服务。工会干部要践行党的群众路线，深入调查研究，及时了解职工所思所想所盼，不断增强服务职工本领，真心实意为职工说话办事。全国总工会要带头加强自身建设，当标杆、作表率，成为让党放心、让人民满意的模范政治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各级党委要加强对工会和工会工作的领导，选好配强工会领导班子，热情关心和严格要求工会干部，重视培养和使用工会干部。要注重发挥工会组织作用，及时研究职工群众和工会工作遇到的重要问题，支持工会创造性开展工作。各级政府要发挥好政府和工会联席会议作用，积极帮助工会解决职工群众的实际困难和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中华全国总工会主席王东明代表中华全国总工会新一届领导班子就中国工会十八大有关情况和未来5年工会工作安排作了汇报。全国总工会副主席徐留平、杨宇栋、高凤林作了发言。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石泰峰、李干杰、李书磊、陈文清、刘金国、王小洪参加谈话。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习近平总书记向纪念亲诚惠容周边外交理念提出10周年国际研讨会发表书面致辞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新华社北京10月24日电 10月24日，国家主席习近平向纪念亲诚惠容周边外交理念提出10周年国际研讨会发表书面致辞。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中国周边外交的基本方针，就是坚持与邻为善、以邻为伴，坚持睦邻、安邻、富邻，突出体现亲诚惠容的理念。10年来，中国积极践行亲诚惠容理念，全面发展同周边国家的友好合作关系，双方政治互信不断增强，利益融合持续深化，走出了一条睦邻友好、合作共赢的光明大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新的时代背景下，我们将赋予亲诚惠容理念新的内涵，弘扬以和平、合作、包容、融合为核心的亚洲价值观，为地区团结、开放和进步提供新的助力。我们将推动亲诚惠容理念新的发展，让中国式现代化更多惠及周边，共同推进亚洲现代化进程，使中国高质量发展与良好周边环境相互促进、相得益彰。中国将继续践行亲诚惠容理念，同地区国家携手构建和平安宁、繁荣美丽、友好共生的亚洲家园，共同谱写推动构建亚洲命运共同体和人类命运共同体的新篇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纪念亲诚惠容周边外交理念提出10周年国际研讨会当日在北京举行，主题为“亲诚惠容：新内涵 新发展 新愿景”，由中央外办、外交部联名举办。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习近平总书记致中华全国工商业联合会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成立70周年的贺信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值此中华全国工商业联合会成立70周年之际，我代表党中央，向你们致以热烈祝贺！向工商联系统全体干部职工和全国广大民营经济人士致以诚挚问候！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工商联工作是党的统一战线工作和经济工作的重要组成部分。70年来，工商联始终坚持党的领导，围绕服务党和国家中心工作，在建设新中国、推进改革开放、奋进新时代的伟大实践中作出了重要贡献。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希望工商联深入学习贯彻新时代中国特色社会主义思想和党的二十大精神，切实担负起新时代新征程党赋予的使命任务，在加强思想政治引领、促进非公有制经济健康发展和非公有制经济人士健康成长、扎实推动民营经济高质量发展上下功夫，提振信心、凝聚人心，把广大民营经济人士更加紧密地团结在党的周围，不断开创工商联事业发展新局面。希望广大民营经济人士切实贯彻新发展理念，大力弘扬企业家精神，争做爱国敬业、守法经营、创业创新、回报社会的典范，为全面建设社会主义现代化国家、全面推进中华民族伟大复兴贡献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习近平总书记在中共中央政治局第九次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集体学习时重要讲话精神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政治局10月27日下午就铸牢中华民族共同体意识进行第九次集体学习。中共中央总书记习近平在主持学习时强调，铸牢中华民族共同体意识，就是要引导各族人民牢固树立休戚与共、荣辱与共、生死与共、命运与共的共同体理念。要全面贯彻党的二十大部署，准确把握党的民族工作新的阶段性特征，把铸牢中华民族共同体意识作为党的民族工作和民族地区各项工作的主线，不断加强和改进党的民族工作，扎实推进民族团结进步事业，推进新时代党的民族工作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中国社会科学院民族学与人类学研究所所长王延中同志就这个问题进行讲解，提出工作建议。中央政治局的同志认真听取了讲解，并进行了讨论。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在听取讲解和讨论后发表了重要讲话。他指出，自古以来，我国各族人民共同创造了璀璨夺目的中华文明，铸就了伟大的中华民族。我们党历来高度重视民族问题、民族工作，正确处理民族关系。党的十八大以来，我们党强调中华民族大家庭、中华民族共同体、铸牢中华民族共同体意识、推进中华民族共同体建设等理念，鲜明提出把铸牢中华民族共同体意识作为新时代党的民族工作的主线、作为民族地区各项工作的主线，进一步拓展中国特色解决民族问题的正确道路，形成了党关于加强和改进民族工作的重要思想，开辟了马克思主义民族理论中国化时代化新境界，党的民族工作取得新的历史性成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党的二十大以后，全国各族人民迈上了以中国式现代化全面推进强国建设、民族复兴伟业的新征程，党的民族工作面临新的形势和任务。全面建成社会主义现代化强国，一个民族也不能少。我们要大力促进各民族共同团结奋斗，为强国建设、民族复兴凝聚磅礴力量；要全面实现各民族共同繁荣发展，让各族人民共享强国建设、民族复兴的伟大荣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铸牢中华民族共同体意识，需要构建科学完备的中华民族共同体理论体系。要立足中华民族悠久历史，把马克思主义民族理论同中国具体实际相结合、同中华优秀传统文化相结合，遵循中华民族发展的历史逻辑、理论逻辑，科学揭示中华民族形成和发展的道理、学理、哲理。要优化学科设置，加强学科建设，把准研究方向，深化中华民族共同体重大基础性问题研究，加快形成中国自主的中华民族共同体史料体系、话语体系、理论体系。注重激发广大专家学者的积极性主动性创造性，加强青年专家学者的培养，为他们把好方向、搭建平台、创造机会，鼓励他们潜心钻研、厚积薄发，推出立足中国历史、解读中国实践、回答中国问题的原创性理论成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要着眼建设中华民族现代文明，不断构筑中华民族共有精神家园。必须顺应中华民族从历史走向未来、从传统走向现代、从多元凝聚为一体的发展大趋势，深刻理解把握中华文明的突出特性，在新的历史起点上不断构筑中华民族共有精神家园，为铸牢中华民族共同体意识奠定坚实的精神和文化基础。要面向各族群众加强党的理论和路线方针政策教育，加强党史、新中国史、改革开放史、社会主义发展史、中华民族发展史宣传教育，用共同理想信念凝心铸魂，深入培育和践行社会主义核心价值观。深入实施红色基因传承工程，大力弘扬以爱国主义为核心的民族精神、以改革创新为核心的时代精神，不断增强对中华民族的认同感和自豪感，振奋各族人民奋进新征程、建功新时代的精气神。实施中华优秀传统文化传承发展工程，研究和挖掘中华传统文化的优秀基因和时代价值，推动中华优秀传统文化创造性转化、创新性发展，繁荣发展社会主义先进文化，构建和运用中华文化特征、中华民族精神、中国国家形象的表达体系，不断增强各族群众的中华文化认同。全面推广普及国家通用语言文字，全面推行使用国家统编教材，以语言相通促进心灵相通、命运相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要促进各民族广泛交往交流交融，以中华民族大团结促进中国式现代化。强国建设、民族复兴的进程，必然是各民族广泛交往交流交融的过程，必然是各民族共同团结奋斗、共同繁荣发展的过程。必须高举中华民族大团结旗帜，把推动各民族为全面建设社会主义现代化国家共同奋斗，作为新征程党的民族工作的重要任务。要推进各民族人口流动融居，构建互嵌式社会结构和社区环境，创造各族群众共居共学、共建共享、共事共乐的社会条件，持续深化民族团结进步创建工作。把改善民生、凝聚人心作为民族地区经济社会发展的出发点和落脚点，推动民族地区融入新发展格局、实现高质量发展，不断提高公共服务保障能力和水平，促进发展成果公平惠及各族群众。坚持和完善民族区域自治制度，健全民族政策和法律法规体系，推动民族事务治理体系和治理能力现代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要讲好中华民族故事，大力宣介中华民族共同体意识。要大力宣传中华民族的历史，大力宣传中华民族共同体理论，大力宣传新时代党的民族工作取得的历史性成就，大力宣传中华民族同世界各国人民携手构建人类命运共同体的美好愿景。创新涉民族宣传的传播方式，丰富传播内容，拓宽传播渠道，讲好中华民族共同体故事，讲清楚中国共产党领导和社会主义制度是我国各民族共同发展进步的可靠保障，讲清楚中华民族是具有强大认同度和凝聚力的命运共同体，讲清楚中国特色解决民族问题的正确道路所具有的明显优越性。积极推动中外学术界、民间团体交流互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铸牢中华民族共同体意识、推进新时代党的民族工作高质量发展，是全党全国各族人民的共同任务。各级党委和政府要坚持中国特色解决民族问题的正确道路，认真贯彻落实党的民族工作的各项方针政策，及时研究解决本地区本单位涉及民族工作的重大问题。各级领导干部要深入学习贯彻党关于加强和改进民族工作的重要思想，提高做好民族工作的本领，为推进民族团结进步事业作出应有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习近平总书记同全国妇联新一届领导班子成员集体谈话时重要讲话精神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总书记、国家主席、中央军委主席习近平30日下午在中南海同全国妇联新一届领导班子成员集体谈话并发表重要讲话。习近平强调，以中国式现代化全面推进强国建设、民族复兴伟业，需要全体人民团结奋斗，妇女的作用不可替代。要坚定不移走中国特色社会主义妇女发展道路，激励广大妇女自尊自信、自立自强，奋进新征程、建功新时代，为中国式现代化建设贡献巾帼智慧和力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中共中央政治局常委、中央书记处书记蔡奇参加集体谈话。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首先表示，党的十八大以来，党中央全面加强对妇女工作的领导，推进妇联改革，不断健全妇女权益保障法治体系，持续优化妇女发展环境，推动妇女事业取得历史性成就。过去5年，各级妇联组织认真贯彻落实党中央决策部署，切实履行引领、服务、联系职责，动员组织广大妇女在推动高质量发展、决胜全面建成小康社会、决战脱贫攻坚、抗击新冠疫情、科技创新、乡村振兴等主战场上奋勇拼搏，创新推进家庭家教家风建设，用心用情做好维权关爱服务，持续深化妇联改革，政治性、先进性、群众性不断增强，桥梁纽带作用进一步发挥。党中央对妇联的工作是充分肯定的，对全国妇联新一届领导班子寄予殷切期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妇女事业和妇联工作要始终坚持正确政治方向，与党同心同行。要坚持党的全面领导，坚决维护党中央权威和集中统一领导，始终同党中央保持高度一致。要始终保持政治上的清醒和坚定，牢牢把握我国妇女事业的政治属性和妇联组织的政治定位，加强妇女思想政治引领，坚持不懈用新时代中国特色社会主义思想凝心铸魂，引导广大妇女坚定不移听党话、跟党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要紧紧围绕贯彻落实党的二十大的战略部署，找准工作着力点，把党中央决策部署转化为妇联工作的具体任务。要激励广大妇女在贯彻新发展理念、构建新发展格局、推动高质量发展、实现高水平科技自立自强、全面推进乡村振兴中发挥自身优势和积极作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家庭和睦、家教良好、家风端正，子女才能健康成长，社会才能健康发展。做好妇女工作，不仅关系妇女自身发展，而且关系家庭和睦、社会和谐，关系国家发展、民族进步。要讲好家风故事，引导广大妇女发挥在弘扬中华民族传统美德、树立良好家风方面的独特作用，营造家庭文明新风尚。要积极培育新型婚育文化，加强对年轻人婚恋观、生育观、家庭观的引导，促进完善和落实生育支持政策，提高人口发展质量，积极应对人口老龄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保障妇女儿童合法权益、促进男女平等和妇女儿童全面发展，是中国式现代化的重要内容。各级妇联组织要积极主动作为，着力推动解决影响和侵害妇女儿童权益的突出问题。要关爱帮扶低收入妇女、老龄妇女、残疾妇女等困难妇女，配合有关部门做好流动儿童、留守儿童的关爱服务。维护妇女儿童权益的工作要做在平常、抓在经常、落到基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妇联是党和政府联系妇女群众的桥梁纽带。要围绕保持和增强政治性、先进性、群众性，继续深化妇联组织改革，着力补短板、强弱项、打基础、增活力，全面加强妇联党的各项建设。要树立大抓基层的鲜明导向，深入调查研究，了解基层妇女所思所盼和妇女工作所急所需，推动资源和服务更多向基层倾斜。要加大在新经济组织、新社会组织、新就业群体等新领域建立妇联组织的力度，实现全覆盖，走好网上群众路线，夯实党执政的妇女群众基础。要加强高素质专业化妇联干部队伍建设，不断增强推动妇女事业高质量发展、服务广大妇女群众、防范化解妇女领域风险的本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各级党委要坚持党管妇女工作原则，贯彻男女平等基本国策，加强对妇联工作的领导，及时研究解决妇联工作中的重要问题，为妇联组织开展工作提供支持、创造条件。各级政府妇儿工委要切实发挥职能作用，加强组织协调和指导督促，落实好党中央关于妇女儿童事业发展的各项决策部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全国妇联主席谌贻琴代表全国妇联新一届领导班子汇报了中国妇女十三大的有关情况和下一步工作考虑。全国妇联副主席黄晓薇、蒙曼、王亚平作了发言。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石泰峰、李干杰、李书磊、陈文清、刘金国参加谈话。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习近平总书记向首届“一带一路”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科技交流大会致贺信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新华社北京11月6日电 11月6日，国家主席习近平向首届“一带一路”科技交流大会致贺信。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第三届“一带一路”国际合作高峰论坛成功举办，共建“一带一路”进入高质量发展的新阶段。科技合作是共建“一带一路”合作的重要组成部分。中方将弘扬以和平合作、开放包容、互学互鉴、互利共赢为核心的丝路精神，深入实施“一带一路”科技创新行动计划，推进国际科技创新交流，与各国共同挖掘创新增长潜力，激发创新合作潜能，强化创新伙伴关系，促进创新成果更多惠及各国人民，助力共建“一带一路”高质量发展，推动构建人类命运共同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首届“一带一路”科技交流大会主题为“共建创新之路，同促合作发展”，由科技部、中国科学院、中国工程院、中国科协、重庆市人民政府和四川省人民政府共同主办，国家发展改革委作为支持单位，当日在重庆市开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习近平总书记在中央全面深化改革委员会第三次会议上重要讲话精神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总书记、国家主席、中央军委主席、中央全面深化改革委员会主任习近平11月7日下午主持召开中央全面深化改革委员会第三次会议，审议通过了《关于全面推进美丽中国建设的意见》、《关于进一步完善国有资本经营预算制度的意见》、《关于健全自然垄断环节监管体制机制的实施意见》、《关于加强专家参与公共决策行为监督管理的指导意见》、《关于加强生态环境分区管控的指导意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在主持会议时强调，建设美丽中国是全面建设社会主义现代化国家的重要目标，要锚定2035年美丽中国目标基本实现，持续深入推进污染防治攻坚，加快发展方式绿色转型，提升生态系统多样性、稳定性、持续性，守牢安全底线，健全保障体系，推动实现生态环境根本好转。国有资本经营预算是国家预算体系的重要组成部分，要完善国有资本经营预算制度，扩大实施范围，强化功能作用，健全收支管理，提升资金效能。要健全自然垄断环节监管体制机制，强化制度设计，完善监管体系，提升监管能力，增强国有经济对自然垄断环节控制力，更好满足构建现代化基础设施体系的需要，更好保障国家安全。要立足更好服务和支撑公共决策，加强专家参与公共决策行为监督管理，完善体制机制，规范流程标准，强化全过程管理，营造人尽其才、富有活力、风清气正的专家参与公共决策环境。生态环境分区管控在生态环境源头预防体系中具有基础性作用，要加强顶层设计、完善制度体系，以保障生态功能和改善环境质量为目标，推动实现生态环境分区域差异化精准管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中共中央政治局常委、中央全面深化改革委员会副主任李强、王沪宁、蔡奇出席会议。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指出，党的十八大以来，我国生态文明建设从理论到实践都发生了历史性、转折性、全局性变化，要根据经济社会高质量发展的新需求、人民群众对生态环境改善的新期待，加大对突出生态环境问题集中解决力度，着力抓好生态文明制度建设，发挥好先行探索示范带动作用，开展全民行动，推动局部和全局相协调、治标和治本相贯通、当前和长远相结合。要加强组织领导，结合地方实际分类施策、分区治理，精细化建设，通过一项项具体行动推动美丽中国目标一步步变为现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强调，预算工作体现党和国家意志，要坚持和加强党的领导，发挥集中力量办大事的体制优势，聚焦推进国有经济布局优化和结构调整，推动国有资本向关系国家安全、国民经济命脉的重要行业和关键领域集中，向关系国计民生的公共服务、应急能力、公益性领域等集中，向前瞻性战略性新兴产业集中，更好服务构建新发展格局、推动高质量发展。要始终坚持“过紧日子”的思想，加强财政资源科学统筹和合理分配，合理确定预算收支规模，统筹保障和改善民生，杜绝奢靡浪费等现象。要坚持预算法定，强化预算约束，推动预算绩效管理，发挥人大监督作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指出，电力、油气、铁路等行业的网络环节具有自然垄断属性，是我国国有经济布局的重点领域。要健全监管制度体系，加强监管能力建设，重点加强对自然垄断环节落实国家重大战略和规划任务、履行国家安全责任、履行社会责任、经营范围和经营行为等方面的监管，推动处于自然垄断环节的企业聚焦主责主业，增加国有资本在网络型基础设施上投入，提升骨干网络安全可靠性。要对自然垄断环节开展垄断性业务和竞争性业务的范围进行监管，防止利用垄断优势向上下游竞争性环节延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强调，专家是推进改革发展的重要智力资源，要加强对专家队伍的政治引领，完善专家参与公共决策的政策保障和激励措施，充分调动专家积极性和主动性。要建立健全从专家遴选到考核监督的全过程、全链条管理制度体系，分领域、分类别完善专家参与公共决策的制度规范，明确专家参与公共决策的职责定位、权利义务和相应责任等，激励这些专家积极为党和政府科学决策建言献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指出，加强生态环境分区管控，要落实主体功能区战略，衔接国土空间规划和用途管制，聚焦区域性、流域性突出生态环境问题，完善生态环境分区管控方案，建立从问题识别到解决方案的分区分类管控策略。要落实地方各级党委和政府主体责任，利用生态环境分区管控成果，服务国家和地方重大发展战略实施，科学指导各类开发保护建设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小标宋简体" w:hAnsi="方正小标宋简体" w:eastAsia="方正小标宋简体" w:cs="方正小标宋简体"/>
          <w:sz w:val="44"/>
          <w:szCs w:val="44"/>
          <w:lang w:val="en-US" w:eastAsia="zh-CN"/>
        </w:rPr>
      </w:pPr>
      <w:r>
        <w:rPr>
          <w:rFonts w:hint="eastAsia" w:ascii="仿宋" w:hAnsi="仿宋" w:eastAsia="仿宋" w:cs="仿宋"/>
          <w:sz w:val="32"/>
          <w:szCs w:val="32"/>
          <w:lang w:val="en-US" w:eastAsia="zh-CN"/>
        </w:rPr>
        <w:t>中央全面深化改革委员会委员出席会议，中央和国家机关有关部门负责同志列席会议。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习近平总书记在北京河北考察灾后恢复重建工作时重要讲话精神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总书记、国家主席、中央军委主席习近平10日在北京、河北考察灾后恢复重建工作时强调，各级党委和政府、各有关方面要认真贯彻落实党中央决策部署，再接再厉抓好灾后恢复重建，确保广大人民群众安居乐业、温暖过冬。要始终坚持以人民为中心，坚持系统观念，坚持求真务实、科学规划、合理布局，抓紧补短板、强弱项，加快完善防洪工程体系、应急管理体系，不断提升防灾减灾救灾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7月底8月初，华北、黄淮等地出现极端降雨，引发洪涝和地质灾害，造成北京、河北等地重大人员伤亡。习近平一直牵挂着受灾群众，高度重视防汛抗洪救灾和灾后恢复重建工作，多次作出重要指示批示，要求有关地方和部门全力保障人民群众生命财产安全，尽快恢复灾区正常生产生活秩序。9月上旬，习近平前往黑龙江尚志市看望慰问受灾群众。北方入冬之际，习近平又来到北京、河北受灾较重的相关地区，看望慰问受灾群众，检查指导灾后恢复重建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11月10日，习近平在中共中央政治局委员、北京市委书记尹力和市长殷勇，河北省委书记倪岳峰和省长王正谱分别陪同下，先后来到门头沟、保定等地，实地了解灾后恢复重建情况。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永定河三家店引水枢纽是永定河官厅山峡段控制性工程。10日上午，习近平来到这里，听取北京市水系、永定河修复治理、拦河闸运行等情况汇报，了解灾后恢复重建进展。习近平指出，门头沟、房山等山区地带山高谷深，连续强降雨容易造成特大山洪，是北京防汛抗洪的重点区域。既要建好用好水库等控制性工程，也要完善山区道路、房屋等建筑物的防洪标准，切实提高防汛抗洪能力。要立足北京水系特点、总结历史经验，针对突出问题和薄弱环节，按照“上蓄、中疏、下排、有效治洪”的原则，抓紧修复水毁设施，加强重点水利工程建设，为保障首都防洪安全提供有力支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随后，习近平乘车来到妙峰山民族学校。今年汛期，这里作为临时避灾场所和防汛抗洪救灾人员驻地。习近平走进一间教室，孩子们正在老师的带领下开主题班会。大家争着向习爷爷展示自己以抗洪救灾为主题的手工制品，并汇报自己在洪灾面前的经历和感受，习近平听后很高兴。他说，保证受灾学生都能按时开学返校，是党中央对灾后恢复重建提出的明确要求。经过各方面共同努力，所有灾区学校都按时开学了，看到孩子们幸福的笑容，很踏实很欣慰。你们学校在这次防汛抗洪中成功避险，而且很好发挥了“安全岛”作用，要用好这一生动教材，开展安全教育，提升孩子们的安全意识和避险能力。这次抗洪救灾孩子们会终生难忘，要让他们学会感恩、立下志向，做社会主义事业的建设者和接班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校操场上，习近平亲切慰问了因公牺牲烈士家属和参与防汛抗洪救灾的基层党员干部群众、消防及应急救援人员、国企职工、志愿者代表等。习近平说，在这场抗洪抢险救灾斗争中，基层党员干部冲锋在前、勇于担当，人民解放军、武警部队官兵、消防救援队伍指战员挺身而出、向险前行，国有企业职工闻“汛”而动、紧急驰援，社会各界和志愿者积极参与、奉献爱心，书写了洪水无情人有情的人间大爱，展现了社会主义制度一方有难、八方支援的显著优势和全国人民万众一心、同舟共济的奋斗精神，涌现出许多感人故事。多名党员干部在抗洪抢险中牺牲，我们要永远怀念他们，大力宣扬他们的英勇事迹，有关方面要关心照顾好他们的家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临近中午，习近平来到妙峰山镇水峪嘴村考察。在村口河边平台，习近平听取该村情况介绍，随后步行察看村容村貌，了解基础设施恢复建设提升等情况。习近平指出，大涝大灾之后，务必大建大治，大幅度提高水利设施、防汛设施水平。要坚持以人民为中心，着眼长远、科学规划，把恢复重建与推动高质量发展、推进韧性城市建设、推进乡村振兴、推进生态文明建设等紧密结合起来，有针对性地采取措施，全面提升防灾减灾救灾能力。特别要完善城乡基层应急管理组织体系，提升基层防灾避险和自救互救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村民李盟家，习近平详细询问房屋受损、修缮支出、取暖等情况。习近平表示，确保受灾群众安全温暖过冬是一项硬任务。北方冬季长，山里冬天尤其冷，取暖工作务必落实落细，做到每家每户。对已经完成房屋修缮加固或重建、具备入住条件的受灾户，要指导帮助他们落实冬季取暖。对尚未完成房屋重建的受灾户，要通过投亲靠友、租房、政府安置等方式，确保他们温暖过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离开村子时，当地群众热情欢送总书记。习近平对大家说，我心里一直惦念着灾区的人民群众。共产党是为人民服务的党，永远把老百姓放在心中最高位置，无论是抢险救灾还是灾后恢复重建，都会全力以赴。希望乡亲们坚定信心，努力把家园建设得更加美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汛期，保定涿州市遭遇特大洪涝灾害，目前已基本恢复正常生产生活秩序。10日下午，习近平来到双塔街道永济秀园小区。他首先走进小区门口的药店、超市，向商户详细询问经营恢复情况，接着来到小区热力站，了解供暖设施运行情况。习近平表示，经历这场大灾，居民和一些生产经营单位损失不少，各级党委和政府要多措并举，努力帮助受灾群众和企业、商户渡过难关。城市恢复重建要做好防灾减灾论证规划，充分考虑避险避灾，留出行洪通道和泄洪区、滞洪区，更新排水管网等基础设施，提升城市运行保障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走进居民董彩英家看望慰问，详细询问洪水水位、应急居住、家具家电更新、供暖、相关补助等情况。董彩英告诉总书记，在党员干部帮助下，房子已完成清理修缮并入住，温暖过冬没问题。习近平强调，城市灾后恢复重建，首要的是家家户户生活和社区居住环境的恢复。要查漏补缺，把工作进一步做细做实，基层组织、党员干部、街坊邻里、各方面专业力量和志愿者要一起努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离开小区时，习近平同小区居民亲切交流。习近平对大家说，涿州的这次灾情很重，那时我每天都关注着你们这里的情况，很是挂念大家。今天看到市政公共服务设施已恢复正常运转，大家的生活也已基本恢复正常，心里踏实了很多。风雨之后见彩虹。在党中央坚强领导下，只要大家齐心协力，就一定能够过上更加美好的生活。第二批主题教育正在深入开展，灾区各级党组织要把主题教育与灾后恢复重建紧密结合起来，大力弘扬抗洪救灾精神，充分发挥基层党组织战斗堡垒作用和党员干部先锋模范作用，用恢复重建成果和人民群众满意度来检验主题教育的成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刁窝镇万全庄村位于兰沟洼蓄滞洪区，今年汛期全村311户全部受灾。习近平仔细察看村道、房屋等恢复重建情况。他走进房屋重建施工现场，询问受灾损失、施工进展、租房过渡等情况，勉励他们团结一心，共渡难关，重建和美乡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村民杨佩然家房屋受损较轻，已加固修缮完成并入住。习近平走进杨佩然家里，了解他们的家庭收入、修缮花销、生产恢复等情况。习近平指出，房屋修缮加固重建，是灾后恢复重建的头等大事。现在看，修缮、加固的任务已基本完成，任务最重、难度最大的还是重建。对重建户，各级党委和政府要格外关心，过渡期有特殊困难、自身无法解决居住问题的，要给予适当安置。要采取切实有效措施，防止因灾返贫。</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临别时，村民们高声向总书记问好。习近平对大家说，面对历史罕见的洪灾，乡亲们遭受了很大的损失，我向大家表示慰问！各级党委和政府正在多方采取措施，扎实推进灾后恢复重建。希望乡亲们自力更生、艰苦奋斗，用自己的勤劳双手，加快恢复重建、推进乡村振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还走进村边农田，察看冬小麦和大白菜长势。他指出，农业生产是灾后恢复重建的重要方面，不仅直接关系家家户户的收入，也关系国家粮食安全。要继续抓紧修复灾毁农田和农业设施，加大农资供应保障力度，加强农技指导，组织安排好今冬明春的农业生产，争取明年有个好收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白沟河是大清河流域一条骨干行洪河道。习近平来到白沟河治理工程（涿州段），察看工程进展，听取河北省灾后重建重大水利工程情况汇报。习近平指出，京津冀水系相连，防汛抗洪是一盘棋，要深入研究推进京津冀地区防洪工程体系建设。坚持系统观念，统筹流域和区域，处理好上下游、左右岸、干支流关系，科学布局水库、河道、堤防、蓄滞洪区等的功能建设，整体提高京津冀地区的防洪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堤坝上，习近平亲切看望慰问水利工程建设人员和曾经参加涿州抗洪救援的解放军和武警部队官兵、民兵预备役人员、消防救援队伍等方面的代表。他说，这次抗洪救灾，各方面力量与广大人民群众风雨同舟，共同构筑起防汛救灾、守护家园的坚固防线，充分展现了我们党和国家的强大政治优势。人民群众感谢你们，党和政府感谢你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返回北京前，习近平对陪同人员和当地干部说，在党中央的正确决策部署下，各级各方面采取有力有效措施，把百年一遇的洪涝灾害损失降到了最低。灾后恢复重建涉及范围广，工程项目多，资金投入大。最近中央决定增发1万亿元国债，用于支持灾后恢复重建和提升防灾减灾救灾能力的项目建设。各级党委和政府、各有关部门要坚持求真务实、科学规划、合理布局，把资金用到刀刃上，高质量推进项目建设，把各项工程建设成为民心工程、优质工程、廉洁工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中共中央政治局常委、中央办公厅主任蔡奇陪同考察。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何卫东参加有关活动，中央和国家机关有关部门负责同志陪同考察。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在二十届中央审计委员会第一次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44"/>
          <w:szCs w:val="44"/>
          <w:lang w:val="en-US" w:eastAsia="zh-CN"/>
        </w:rPr>
        <w:t>会议上的讲话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（2023年5月23日）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习近平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计是党和国家监督体系的重要组成部分，是推动国家治理体系和治理能力现代化的重要力量。改革审计管理体制，组建中央审计委员会，目的就是加强党中央对审计工作的集中统一领导。党的十九大以来，中央审计委员会全面贯彻党中央决策部署，着力构建集中统一、全面覆盖、权威高效的审计监督体系，强化审计领域重大工作顶层设计、统筹协调、整体推进、督促落实，推动审计体制实现系统性、整体性重构，审计工作取得历史性成就、发生历史性变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过去5年，审计工作在党中央集中统一领导下，主动服务党和国家事业发展大局，不断总结中国特色社会主义审计事业发展规律，守正创新、积极探索，走出了一条契合中国国情的审计新路子，新时代治国理政在审计领域取得重要制度成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深入推进审计管理体制改革，党中央对审计工作的集中统一领导不断细化实化制度化。组建中央审计委员会，召开5次中央审计委员会全体会议，研究审议审计监督重大事项，统筹谋划、协调推进审计领域重大工作，强化对地方各级党委审计委员会工作的领导和指导。中央政治局常委会每年听取审议中央预算执行和其他财政支出审计情况报告。中央审计办、中央审计委员会各成员单位和地方党委审计委员会全面落实党中央对审计工作的部署要求，切实把党的领导落实到审计工作全过程各方面。在党中央集中统一领导下，审计工作运行机制不断优化完善，审计工作全国一盘棋加快形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对中国特色社会主义审计事业的规律性认识不断深化。我们坚持围绕党和国家中心工作开展审计，坚持围绕总体国家安全观开展审计，坚持围绕以人民为中心的发展思想开展审计，坚持围绕促进党的自我革命开展审计，审计方向更加明确。实践中，积极探索形成以党中央集中统一领导为政治统领、立足经济监督定位聚焦主责主业为看家本领、开展研究型审计为必由之路、审计职业精神和专业能力为重要保障的审计工作格局，思路举措更加有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审计服务党和国家大局的主动性更强、契合性更高，独特监督作用更加彰显。我们不断拓展审计监督广度和深度，有效消除监督盲区和死角，5年来共审计47万多家单位，覆盖了管理使用公共资金、国有资产、国有资源的地方、部门和单位，审计工作聚焦党的中心任务，实现量的提升和质的飞跃，揭示了经济社会运行中的一些突出问题。通过审计，严肃处置了一批有重大影响的典型问题线索，揭示了一些影响经济安全的重大风险隐患，铲除了一些严重阻碍改革发展的“毒瘤”，推动解决了一些长期未解决的“顽瘴”，惩治了一批侵害群众切身利益的“蝇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审计整改总体格局初步成型，审计成果运用贯通协同更加顺畅、权威、高效。我们明确审计整改是有效发挥审计监督作用的重要一环，建立健全审计查出问题整改长效机制，各方面督促推动整改的力度不断加大，整改责任压得更实，审计整改“动了真格”。审计与纪检监察、巡视巡察、组织人事等监督贯通协同持续深化，以审计监督为起点、以案件查办为切入点、以地方主体责任落实为落脚点的贯通协同工作机制初步形成，审计查出的问题既交得出去也处理得下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计工作取得的这些变革和成就，是新时代中国特色社会主义思想在审计领域的具体实践，彰显了党的创新理论的真理力量，具有鲜明的时代性和实践性。要总结好、运用好党关于新时代审计工作的理论成果和实践成果，长期坚持并不断丰富发展，指导审计工作实现更大作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前，我国发展进入战略机遇和风险挑战并存、不确定难预料因素增多的时期。在强国建设、民族复兴新征程上，审计担负重要使命，要立足经济监督定位，聚焦主责主业，更好发挥审计在推进党的自我革命中的独特作用。形势越是严峻复杂，越是要坚持和加强党的全面领导，进一步加强和改善党中央对审计工作的集中统一领导。中央审计委员会责任重大，作用重要。做好新一届中央审计委员会工作，要坚持以新时代中国特色社会主义思想为指导，深入贯彻党的二十大精神，完整、准确、全面贯彻新发展理念，加快构建新发展格局，着力推动高质量发展，聚焦全局性、长远性、战略性问题，加强审计领域战略谋划和顶层设计，以有力有效的审计监督服务保障党和国家工作大局。中央审计办要继续发挥好统筹协调作用，加大工作力度，推动协同落实，提高监督质效。中央审计委员会各成员单位要结合本职，带头支持配合审计，深化审计成果运用，增强监督合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一、进一步推动审计工作高质量发展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做好新时代新征程审计工作，总的要求是在构建集中统一、全面覆盖、权威高效的审计监督体系，更好发挥审计监督作用上聚焦发力，具体要做到“三个如”。一是如臂使指。我们强调审计监督要集中统一，就是坚持和加强党中央对审计工作的集中统一领导，审计工作按照党中央的要求，指哪儿打哪儿，打哪儿成哪儿，就像胳膊指挥手指那样，得心应手、使用自如。这就要求，一方面在审计系统内部形成上下贯通、步调一致的全国一盘棋，统一思想、统一意志、统一行动；另一方面要增强审计的政治属性和政治功能，提高政治能力，把党中央意图和部署把握准、领会透、落实好，保障党中央令行禁止。二是如影随形。我们强调审计监督要全面覆盖，就是消除监督盲区和死角，做到应审尽审、凡审必严、严肃问责，让审计对象感到审计像影子一样时时在身边，时时有“头顶三尺有监督，不畏人知畏审计”的自觉。这就要求，在形式上，对所有管理使用公共资金、国有资产、国有资源的地方、部门和单位的审计监督权无一遗漏、无一例外，形成常态化、动态化震慑；在内容上，兼顾质量和效率，以重点区域、重点领域、重点单位、重点人员的深度监督，形成实际的、实质的震慑。三是如雷贯耳。我们强调审计监督要权威高效，就是审计通过自身的努力赢得良好声誉，各个方面都信任审计、支持审计、配合审计，让审计监督能够顺畅实施、审计成果能够高效运用、审计作用能够有效发挥。这就要求，一方面必须苦练内功，坚持依法审计，做实研究型审计，发扬斗争精神，增强斗争本领，打造经济监督的“特种部队”，把问题查准、查深、查透；另一方面做好审计监督与其他监督的贯通协同，形成监督合力，做到整改到位、处理到位、问责到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计的“尚方宝剑”是党中央授予的，必须对党中央负责，当好党之利器、国之利器。要完整、准确、全面理解和落实党中央对审计工作的部署要求，坚持敢审敢严，以党中央决策部署为标尺，以法律法规为准绳，该出手时就出手，把问题原原本本揭示出来。要完整、准确、全面向党中央报告审计发现的问题，坚持敢说敢言，不受任何利益驱使，不向任何力量屈服，也不去揣摩领导想法，把问题原原本本报告上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级党委和政府、有关部门和单位对审计的理解支持不能停留在口头上，要落实到实际行动中。所谓“言者无罪，闻者足戒”，对审计要有正确清醒的认识，虚心接受审计指出的问题，认真采纳审计提出的建议，要有这个胸怀和雅量，不能遮丑护短甚至是对抗。党中央是作了表率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二、扎实做好今年的审计工作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是全面贯彻党的二十大精神的开局之年，我们采取一系列措施，各方面推动发展的热情高涨，经济运行开局良好，呈现企稳回升态势。但世界经济形势总体不容乐观，困难挑战和不确定性仍然不少。要坚持稳中求进工作总基调，围绕财政、货币、产业、科技、社会5大政策，突出纲举目张的重大问题加大审计力度，促进各地区、部门和单位把党中央决策部署贯彻好、落实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聚焦高质量发展首要任务。加大对重大项目、重大战略和重大举措落实落地情况的监督力度，推动各地方、部门和单位完整、准确、全面贯彻新发展理念，加快构建新发展格局，着力推动高质量发展，促进解决发展中的不平衡不充分问题，提高发展质量和效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聚焦稳增长稳就业稳物价。继续盯紧看好宝贵的财政资金，加大对稳经济一揽子政策措施落实情况的审计力度，重点关注政策间协调配合，着力打通贯彻执行中的淤点堵点难点，促进政令畅通，确保政策措施落地见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聚焦实体经济发展。加大对金融支持实体经济、助企纾困政策落实情况的审计力度，推动落实好“两个毫不动摇”，助力优化营商环境，保障好民营企业合法权益，促进稳定预期、提振信心，激发市场活力和发展内生动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聚焦推动兜牢民生底线。坚持审计力量下沉基层，在就业、优抚、医疗、教育、乡村振兴战略实施、重要农产品稳产保供等重点民生领域审计中，紧盯人民群众最关心最直接最现实的利益问题，紧盯民生资金分配使用的关键环节，强化监督检查，推动惠民富民政策落实，维护公平正义，增进民生福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要聚焦统筹发展和安全。发挥好经济运行“探头”作用，密切关注地方政府债务、金融、房地产、粮食、能源等重点领域，增强前瞻性、提升敏锐性，牢牢守住不发生系统性风险底线。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聚焦权力规范运行。充分发挥审计在反腐治乱方面的重要作用，沿着资金、项目流向监督公权力运行，看好“钱袋子”、“账本子”，推动政府过“紧日子”。要以零容忍的态度，坚持揭露查处重大违纪违法问题不动摇，坚决查处政治问题和经济问题交织的腐败，坚决查处权力集中、资金密集、资源富集领域的腐败，坚决查处群众身边的“蝇贪蚁腐”。要紧盯机构改革涉及的重点行业、重要领域和关键环节，严肃查处改革推进过程中的违规违纪问题，防止国有资产流失，保障财政资金安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计整改“下半篇文章”与揭示问题“上半篇文章”同样重要，必须一体推进。深化审计监督与其他各类监督贯通协同，目的就是要用好审计成果，在审计整改上打好“组合拳”，加大责任追究和组织处理力度，该谁整改的就由谁整改，该谁负责的就由谁负责。要把督促审计整改作为日常监督的重要抓手，将审计结果作为干部考核、任免、奖惩的重要参考，紧盯反复出现、经常发生的问题开展专项整治，对重大问题要盯住不放、一追到底，适时开展整改回头看，多杀“回马枪”。对整改不力、敷衍整改、虚假整改的，要严肃问责，该曝光的要曝光。对审计发现并移送的问题线索，查办决不能不了了之，也不能搞“高高举起、轻轻放下”，这样处理比不处理影响更坏，反而助长过关思想和“破窗效应”，必须查个水落石出，做到件件有回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三、加强审计自身建设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是审计机关成立40周年。自1983年成立以来，审计机关始终围绕党和国家中心工作，自觉服务大局，在促进党中央令行禁止、维护经济秩序、严肃财经纪律、深化反腐治乱等方面发挥了重要作用，为党和国家事业发展提供了有力保障。“四十而不惑”。审计自身建设已经积累了一些好的经验，审计队伍忠于职守、敢于担当、铁面无私，用查处重大问题、揭示重大风险的实际行动，践行绝对忠诚、绝对过硬、绝对可靠，打造了“国家审计”金字招牌，值得党和人民信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时代新征程上，党中央对审计寄予厚望，审计工作使命光荣，任务更加艰巨。要传承审计光荣传统和优良作风，牢记使命、不负重托，砥砺奋进、真抓实干，强化为国履职、为民尽责情怀，塑造职业精神，提高专业能力。要全面从严治党治审，认真按照党中央部署深入开展主题教育和审计队伍教育整顿，建设忠诚干净担当的高素质专业化审计干部队伍，推动新时代审计工作高质量发展，不断开创审计工作新局面，为全面建设社会主义现代化国家作出新的更大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级党委要切实扛起政治责任，提高对审计工作的领导力，用好审计委员会和审计办这个平台，理顺工作机制，坚决防止以老办法运行新体制。主要负责同志要亲自抓、亲自管，充分发挥审计委员会牵头抓总、统筹协调作用，加强统的层次和力度，对工作运转不力、衔接不畅的，要抓紧完善机制、切实予以加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262626"/>
          <w:spacing w:val="0"/>
          <w:sz w:val="44"/>
          <w:szCs w:val="44"/>
          <w:lang w:val="en-US" w:eastAsia="zh-CN"/>
        </w:rPr>
      </w:pPr>
      <w:r>
        <w:rPr>
          <w:rFonts w:hint="eastAsia" w:ascii="方正小标宋简体" w:hAnsi="方正小标宋简体" w:eastAsia="方正小标宋简体" w:cs="方正小标宋简体"/>
          <w:i w:val="0"/>
          <w:iCs w:val="0"/>
          <w:caps w:val="0"/>
          <w:color w:val="262626"/>
          <w:spacing w:val="0"/>
          <w:sz w:val="44"/>
          <w:szCs w:val="44"/>
        </w:rPr>
        <w:t>中共中央政治局10月27日会议</w:t>
      </w:r>
      <w:r>
        <w:rPr>
          <w:rFonts w:hint="eastAsia" w:ascii="方正小标宋简体" w:hAnsi="方正小标宋简体" w:eastAsia="方正小标宋简体" w:cs="方正小标宋简体"/>
          <w:i w:val="0"/>
          <w:iCs w:val="0"/>
          <w:caps w:val="0"/>
          <w:color w:val="262626"/>
          <w:spacing w:val="0"/>
          <w:sz w:val="44"/>
          <w:szCs w:val="44"/>
          <w:lang w:val="en-US" w:eastAsia="zh-CN"/>
        </w:rPr>
        <w:t>精神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新华社北京10月27日电 中共中央政治局10月27日召开会议，审议《关于进一步推动新时代东北全面振兴取得新突破若干政策措施的意见》。中共中央总书记习近平主持会议。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指出，推动东北振兴是党中央作出的重大战略决策。东北地区资源条件较好，产业基础比较雄厚，区位优势独特，发展潜力巨大，在国家发展大局中具有重要战略地位。今年是东北振兴战略实施20周年，新时代新征程推动东北全面振兴，面临新的重大机遇，制定出台一揽子支持政策，对于进一步坚定信心，充分发挥东北比较优势，推动东北走出一条高质量发展、可持续振兴的新路，具有重要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强调，要牢牢把握东北在维护国家“五大安全”中的重要使命，牢牢把握高质量发展这个首要任务和构建新发展格局这个战略任务，统筹发展和安全，坚持加大支持力度和激发内生动力相结合，强化东北的战略支撑作用。要以科技创新推动产业创新，改造提升传统制造业，积极培育战略性新兴产业和未来产业，增强发展新动能。要发展现代化大农业，提高粮食综合生产能力，加强粮食稳产保供。要加强生态保护，树立增绿就是增优势、护林就是护财富的理念，积极发展林下经济、冰雪经济，筑牢北方生态安全屏障。要加快发展风电、光电、核电等清洁能源，建设风光火核储一体化能源基地。要加强边境地区基础设施规划布局建设，积极发展特色产业，促进兴边富民、稳边固边。要大力发展基础教育，加大对东北高校办学支持力度，提高人口整体素质，以人口高质量发展支撑东北全面振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要求，要把党的领导贯穿新时代推动东北全面振兴全过程、各领域、各环节，加强东北地区各级党组织和领导班子建设，加强党风廉政建设，进一步优化政治生态，以新风正气振奋发展信心。东北三省及内蒙古自治区要切实履行主体责任，既要抓好共性任务落实，也要发挥好个性优势。有关方面要制定出台针对性强的支持政策，加强协调服务和督促检查，及时跟踪研究新情况解决新问题，合力推动东北全面振兴取得新突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会议还研究了其他事项。</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262626"/>
          <w:spacing w:val="0"/>
          <w:sz w:val="44"/>
          <w:szCs w:val="44"/>
          <w:lang w:val="en-US" w:eastAsia="zh-CN"/>
        </w:rPr>
      </w:pPr>
      <w:r>
        <w:rPr>
          <w:rFonts w:hint="eastAsia" w:ascii="方正小标宋简体" w:hAnsi="方正小标宋简体" w:eastAsia="方正小标宋简体" w:cs="方正小标宋简体"/>
          <w:i w:val="0"/>
          <w:iCs w:val="0"/>
          <w:caps w:val="0"/>
          <w:color w:val="262626"/>
          <w:spacing w:val="0"/>
          <w:sz w:val="44"/>
          <w:szCs w:val="44"/>
          <w:lang w:val="en-US" w:eastAsia="zh-CN"/>
        </w:rPr>
        <w:t>中央金融工作会议精神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新华社北京10月31日电 中央金融工作会议10月30日至31日在北京举行。中共中央总书记、国家主席、中央军委主席习近平出席会议并发表重要讲话。中共中央政治局常委李强、赵乐际、王沪宁、蔡奇、丁薛祥、李希出席会议。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习近平在重要讲话中总结党的十八大以来金融工作，分析金融高质量发展面临的形势，部署当前和今后一个时期的金融工作。李强对做好金融工作作了具体部署。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强调，金融是国民经济的血脉，是国家核心竞争力的重要组成部分，要加快建设金融强国，全面加强金融监管，完善金融体制，优化金融服务，防范化解风险，坚定不移走中国特色金融发展之路，推动我国金融高质量发展，为以中国式现代化全面推进强国建设、民族复兴伟业提供有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指出，党的十八大以来，在党中央集中统一领导下，金融系统有力支撑经济社会发展大局，坚决打好防范化解重大风险攻坚战，为如期全面建成小康社会、实现第一个百年奋斗目标作出了重要贡献。党中央把马克思主义金融理论同当代中国具体实际相结合、同中华优秀传统文化相结合，努力把握新时代金融发展规律，持续推进我国金融事业实践创新、理论创新、制度创新，奋力开拓中国特色金融发展之路，强调必须坚持党中央对金融工作的集中统一领导，坚持以人民为中心的价值取向，坚持把金融服务实体经济作为根本宗旨，坚持把防控风险作为金融工作的永恒主题，坚持在市场化法治化轨道上推进金融创新发展，坚持深化金融供给侧结构性改革，坚持统筹金融开放和安全，坚持稳中求进工作总基调。这些实践成果、理论成果来之不易。同时要清醒看到，金融领域各种矛盾和问题相互交织、相互影响，有的还很突出，经济金融风险隐患仍然较多，金融服务实体经济的质效不高，金融乱象和腐败问题屡禁不止，金融监管和治理能力薄弱。金融系统要切实提高政治站位，胸怀“国之大者”，强化使命担当，下决心从根本上解决这些问题，以金融高质量发展助力强国建设、民族复兴伟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强调，当前和今后一个时期，做好金融工作必须坚持和加强党的全面领导，以习近平新时代中国特色社会主义思想为指导，全面贯彻党的二十大精神，完整、准确、全面贯彻新发展理念，深刻把握金融工作的政治性、人民性，以加快建设金融强国为目标，以推进金融高质量发展为主题，以深化金融供给侧结构性改革为主线，以金融队伍的纯洁性、专业性、战斗力为重要支撑，以全面加强监管、防范化解风险为重点，坚持稳中求进工作总基调，统筹发展和安全，牢牢守住不发生系统性金融风险的底线，坚定不移走中国特色金融发展之路，加快建设中国特色现代金融体系，不断满足经济社会发展和人民群众日益增长的金融需求，不断开创新时代金融工作新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指出，高质量发展是全面建设社会主义现代化国家的首要任务，金融要为经济社会发展提供高质量服务。要着力营造良好的货币金融环境，切实加强对重大战略、重点领域和薄弱环节的优质金融服务。始终保持货币政策的稳健性，更加注重做好跨周期和逆周期调节，充实货币政策工具箱。优化资金供给结构，把更多金融资源用于促进科技创新、先进制造、绿色发展和中小微企业，大力支持实施创新驱动发展战略、区域协调发展战略，确保国家粮食和能源安全等。盘活被低效占用的金融资源，提高资金使用效率。做好科技金融、绿色金融、普惠金融、养老金融、数字金融五篇大文章。要着力打造现代金融机构和市场体系，疏通资金进入实体经济的渠道。优化融资结构，更好发挥资本市场枢纽功能，推动股票发行注册制走深走实，发展多元化股权融资，大力提高上市公司质量，培育一流投资银行和投资机构。促进债券市场高质量发展。完善机构定位，支持国有大型金融机构做优做强，当好服务实体经济的主力军和维护金融稳定的压舱石，严格中小金融机构准入标准和监管要求，立足当地开展特色化经营，强化政策性金融机构职能定位，发挥保险业的经济减震器和社会稳定器功能。强化市场规则，打造规则统一、监管协同的金融市场，促进长期资本形成。健全法人治理，完善中国特色现代金融企业制度，完善国有金融资本管理，拓宽银行资本金补充渠道，做好产融风险隔离。要着力推进金融高水平开放，确保国家金融和经济安全。坚持“引进来”和“走出去”并重，稳步扩大金融领域制度型开放，提升跨境投融资便利化，吸引更多外资金融机构和长期资本来华展业兴业。增强上海国际金融中心的竞争力和影响力，巩固提升香港国际金融中心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强调，要全面加强金融监管，有效防范化解金融风险。切实提高金融监管有效性，依法将所有金融活动全部纳入监管，全面强化机构监管、行为监管、功能监管、穿透式监管、持续监管，消除监管空白和盲区，严格执法、敢于亮剑，严厉打击非法金融活动。及时处置中小金融机构风险。建立防范化解地方债务风险长效机制，建立同高质量发展相适应的政府债务管理机制，优化中央和地方政府债务结构。促进金融与房地产良性循环，健全房地产企业主体监管制度和资金监管，完善房地产金融宏观审慎管理，一视同仁满足不同所有制房地产企业合理融资需求，因城施策用好政策工具箱，更好支持刚性和改善性住房需求，加快保障性住房等“三大工程”建设，构建房地产发展新模式。维护金融市场稳健运行，规范金融市场发行和交易行为，合理引导预期，防范风险跨区域、跨市场、跨境传递共振。加强外汇市场管理，保持人民币汇率在合理均衡水平上的基本稳定。防范化解金融风险，要把握好权和责的关系，健全权责一致、激励约束相容的风险处置责任机制；把握好快和稳的关系，在稳定大局的前提下把握时度效，扎实稳妥化解风险，坚决惩治违法犯罪和腐败行为，严防道德风险；对风险早识别、早预警、早暴露、早处置，健全具有硬约束的金融风险早期纠正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指出，加强党中央对金融工作的集中统一领导，是做好金融工作的根本保证。要完善党领导金融工作的体制机制，发挥好中央金融委员会的作用，做好统筹协调把关。发挥好中央金融工作委员会的作用，切实加强金融系统党的建设。发挥好地方党委金融委员会和金融工委的作用，落实属地责任。要坚持政治过硬、能力过硬、作风过硬标准，锻造忠诚干净担当的高素质专业化金融干部人才队伍。要在金融系统大力弘扬中华优秀传统文化，坚持诚实守信、以义取利、稳健审慎、守正创新、依法合规。要加强金融法治建设，及时推进金融重点领域和新兴领域立法，为金融业发展保驾护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强调，习近平总书记的重要讲话，科学回答了金融事业发展的一系列重大理论和实践问题，是习近平经济思想的重要组成部分，是马克思主义政治经济学关于金融问题的重要创新成果，为新时代新征程推动金融高质量发展提供了根本遵循和行动指南。各地区各部门要深入学习领会、自觉贯彻落实。要完善金融宏观调控，准确把握货币信贷供需规律和新特点，加强货币供应总量和结构双重调节。加强优质金融服务，扩大金融高水平开放，服务好“走出去”和“一带一路”建设，稳慎扎实推进人民币国际化。健全金融监管机制，建立健全监管责任落实和问责制度，有效防范化解重点领域金融风险。着力做好当前金融领域重点工作，加大政策实施和工作推进力度，保持流动性合理充裕、融资成本持续下降，活跃资本市场，更好支持扩大内需，促进稳外贸稳外资，加强对新科技、新赛道、新市场的金融支持，加快培育新动能新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要求，各地区各部门特别是金融系统要进一步把思想和行动统一到习近平总书记重要讲话精神和党中央决策部署上来，坚持目标导向、问题导向，全面加强党对金融工作的领导，扎实做好加强金融监管、防范化解金融风险、推动金融高质量发展等重点工作，加快建设金融强国，抓好会议精神宣传贯彻，加强金融干部人才队伍建设，确保工作部署落实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何立峰作总结讲话。中国人民银行、金融监管总局、中国证监会、北京市、辽宁省、湖北省、四川省负责同志作交流发言。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中共中央政治局委员、中央书记处书记，全国人大常委会有关领导同志，国务委员，最高人民法院院长，全国政协有关领导同志出席会议。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中央金融委员会委员，各省区市和计划单列市、新疆生产建设兵团，中央和国家机关有关部门、有关人民团体、中央军委机关有关部门，中央管理的金融机构、部分企业主要负责同志等参加会议。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i w:val="0"/>
          <w:iCs w:val="0"/>
          <w:caps w:val="0"/>
          <w:color w:val="262626"/>
          <w:spacing w:val="0"/>
          <w:sz w:val="44"/>
          <w:szCs w:val="44"/>
          <w:lang w:val="en-US" w:eastAsia="zh-CN"/>
        </w:rPr>
      </w:pPr>
      <w:r>
        <w:rPr>
          <w:rFonts w:hint="eastAsia" w:ascii="方正小标宋简体" w:hAnsi="方正小标宋简体" w:eastAsia="方正小标宋简体" w:cs="方正小标宋简体"/>
          <w:i w:val="0"/>
          <w:iCs w:val="0"/>
          <w:caps w:val="0"/>
          <w:color w:val="262626"/>
          <w:spacing w:val="0"/>
          <w:sz w:val="44"/>
          <w:szCs w:val="44"/>
          <w:lang w:val="en-US" w:eastAsia="zh-CN"/>
        </w:rPr>
        <w:t>省委书记韩俊在学习践行“四下基层”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i w:val="0"/>
          <w:iCs w:val="0"/>
          <w:caps w:val="0"/>
          <w:color w:val="262626"/>
          <w:spacing w:val="0"/>
          <w:sz w:val="44"/>
          <w:szCs w:val="44"/>
          <w:lang w:val="en-US" w:eastAsia="zh-CN"/>
        </w:rPr>
      </w:pPr>
      <w:r>
        <w:rPr>
          <w:rFonts w:hint="eastAsia" w:ascii="方正小标宋简体" w:hAnsi="方正小标宋简体" w:eastAsia="方正小标宋简体" w:cs="方正小标宋简体"/>
          <w:i w:val="0"/>
          <w:iCs w:val="0"/>
          <w:caps w:val="0"/>
          <w:color w:val="262626"/>
          <w:spacing w:val="0"/>
          <w:sz w:val="44"/>
          <w:szCs w:val="44"/>
          <w:lang w:val="en-US" w:eastAsia="zh-CN"/>
        </w:rPr>
        <w:t>优良传统省委常委会赴宣城市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i w:val="0"/>
          <w:iCs w:val="0"/>
          <w:caps w:val="0"/>
          <w:color w:val="262626"/>
          <w:spacing w:val="0"/>
          <w:sz w:val="44"/>
          <w:szCs w:val="44"/>
          <w:lang w:val="en-US" w:eastAsia="zh-CN"/>
        </w:rPr>
      </w:pPr>
      <w:r>
        <w:rPr>
          <w:rFonts w:hint="eastAsia" w:ascii="方正小标宋简体" w:hAnsi="方正小标宋简体" w:eastAsia="方正小标宋简体" w:cs="方正小标宋简体"/>
          <w:i w:val="0"/>
          <w:iCs w:val="0"/>
          <w:caps w:val="0"/>
          <w:color w:val="262626"/>
          <w:spacing w:val="0"/>
          <w:sz w:val="44"/>
          <w:szCs w:val="44"/>
          <w:lang w:val="en-US" w:eastAsia="zh-CN"/>
        </w:rPr>
        <w:t>现场办公会上讲话精神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11月9日上午，省委常委会学习践行“四下基层”优良传统，赴宣城市现场办公。省委书记韩俊主持会议并讲话。他强调，宣城市要认真贯彻党的二十大精神和习近平总书记关于安徽工作的重要讲话重要指示精神，全面落实省委十一届五次全会部署要求，完整、准确、全面贯彻新发展理念，坚持生态优先、绿色发展，坚定不移践行绿水青山就是金山银山的理念，坚持不懈推动创新驱动发展，进一步强化深度融入长三角一体化发展桥头堡作用，努力走出一条质量更高、效益更好、结构更优、活力更足、优势充分释放的发展新路，为全面建设现代化美好安徽作出更大贡献。省委副书记、省长王清宪讲话。省政协主席唐良智，省委常委，省人大常委会、省政府有关负责同志出席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上，宣城市委书记李中汇报了今年以来全市经济社会发展情况，提出了需要省级层面帮助解决的重要事项。省委常委、常务副省长费高云就有关事项作了答复。宣城市各县（市、区）委主要负责同志分别提出具体意见。参会省领导对做好宣城经济社会发展工作提出明确要求。省直部门主要负责同志就现场提出的有关事项给予回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韩俊在讲话中指出，省委常委会建立现场办公制度，就是要学习践行“四下基层”优良传统，采取扁平化工作方式，用心用情用力为基层办实事解难题优环境，分领域、分行业、分地区，一件事一件事地抓，做到说一件、办一件、成一件。对现场办公事项，要强化跟踪问效、闭环管理，一竿子插到底，全方位提高办事效率，确保抓实抓细抓到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韩俊强调，党的十八大以来，宣城市认真落实党中央决策部署和省委工作要求，抢抓长三角一体化发展等重大战略机遇，推动高质量发展迈出坚实步伐。当前，宣城正处在深度融入长三角、推动实现高质量发展的关键时期，人心思干、人心思进的氛围更加浓厚。实现跨越发展、争先进位，关键是要把宣城的优势充分释放出来。宣城区位条件优越，在长三角一体化大势下，整体融入长三角产业分工体系的条件更加成熟，资源要素配置能力显著提升；生态环境优良，为打造长三角休闲度假“后花园”、生态康养“理想地”提供了坚实支撑；历史文化底蕴深厚，既是宝贵的精神财富，也是高质量发展的重要资源；工业基础较好，初步形成了新能源、汽车零部件等主导产业，集聚了一批专精特新企业，战略性新兴产业发展势头良好。但也要清醒认识到，宣城经济体量不大、结构不优的问题较为突出，推动“绿水青山”转化为“金山银山”的路径不宽，长三角一体化发展桥头堡作用发挥不够，比较优势还没有充分转化为发展的优势、竞争的优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韩俊强调，立足新起点，奋进新征程，宣城市要做好深度融入长三角一体化发展文章，坚持主动靠上去、精准接上去、全力融进去，积极融入上海大都市圈和南京、杭州都市圈，持续谋划推进“一地六县”产业合作区建设，加快建设长三角（宣城）产业合作区，推动共建长三角（安徽）生态绿色康养基地，不断提升承接长三角产业转移的能力。要做好主导产业规模化、集群化发展文章，坚定不移推进新型工业化，深入实施“双招双引”工程，加强优质企业梯度培育，打造以新能源、汽车核心零部件和高端装备为主的新兴产业集聚区，推进传统制造业数字化改造提升，加快构建现代化产业体系，形成更多新质生产力。要科学有序推进水资源综合开发，扎实做好抽水蓄能电站的规划建设，加快打造长三角绿色能源保障基地。要做好保护好山好水文章，持续改善生态环境质量，推进生态环保督察等反馈问题整改，高质量创建生态文明建设示范区和“两山”实践创新基地，保持生态高颜值。要做好建设文化强市和发展旅游业文章，聚焦建设大黄山世界级休闲度假旅游目的地，推动文房四宝等特色文化产业振兴发展，深入实施传统村落保护工程升级版，打造一批更具标识性、更有显示度的精品景区和线路，加快把文旅产业打造成重要支柱产业。要做好加快建设宜居宜业和美乡村文章，大力实施“千万工程”，统筹抓好精品示范村建设、中心村建设和一般自然村人居环境整治，积极发展农产品精深加工，打造长三角绿色优质农产品生产加工供应基地。要做好加快补齐交通物流短板文章，构建互联互通的交通体系，大力发展“空铁公水”多式联运，深化安徽自贸区宣城联动创新区建设，提升经济外向度。要做好人才兴市文章，坚持教育、科技、人才一体推进，强化以产聚才、以才兴产、产教融合、科教融汇，常态化开展“招才引智高校行”活动，推动人才回归、人口回流。要做好打造一流营商环境文章，进一步解放思想、更新观念，常态化对标沪苏浙创新举措，营造高效便利的政务环境、公平公正的法治环境、利企惠企的市场环境、保障有力的要素环境。要做好保障和改善民生文章，健全“民声呼应”工作平台机制，切实解决好就业、教育、医疗、住房、社会保障等群众急难愁盼问题，扎实推进平安宣城、法治宣城建设，不断增进人民群众获得感、幸福感、安全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韩俊强调，要全面贯彻新时代党的建设总要求和新时代党的组织路线，落实全面从严治党政治责任，坚持“忠专实”“勤正廉”，加强领导班子和干部队伍建设，健全干部担当作为激励保护机制，抓好巡视反馈问题整改，持续营造风清气正劲足的政治生态。要扎实推进第二批主题教育，加强分类指导，从“六破六立”入手，落实“五大”要求，防止和克服形式主义、官僚主义，推进主题教育各项措施有机融入中心工作，以高质量党建、高质量主题教育引领保障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王清宪指出，长三角一体化发展是安徽最大机遇，宣城是安徽深度融入长三角一体化发展的桥头堡。省政府及各部门要以积极主动的姿态、高度负责的精神，全力支持宣城高质量发展。要围绕把宣城打造成长三角一体化高质量发展先行区，积极支持宣城交通物流体系、国家级创新平台等建设，更好嵌入长三角产业链供应链。要围绕打造具有宣城特色的现代化产业体系，支持宣城加快建设一批先进制造业集群，抓好企业数字化转型和专精特新企业培育，在抢占新赛道、壮大新动能上取得更大进展。要围绕推进大黄山世界级休闲度假旅游目的地建设，支持宣城培育与高端休闲度假业态相关联的现代服务业，创新徽文化保护传承，建设生态绿色康养基地，加快把山水人文优势转化为发展胜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省直有关单位主要负责同志，宣城市委常委，市人大常委会、市政协主要负责同志，市政府负责同志，各县（市、区）、市直各单位主要负责同志参加会议。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方正小标宋简体" w:hAnsi="方正小标宋简体" w:eastAsia="方正小标宋简体" w:cs="方正小标宋简体"/>
          <w:i w:val="0"/>
          <w:iCs w:val="0"/>
          <w:caps w:val="0"/>
          <w:color w:val="262626"/>
          <w:spacing w:val="0"/>
          <w:sz w:val="44"/>
          <w:szCs w:val="44"/>
          <w:lang w:val="en-US" w:eastAsia="zh-CN"/>
        </w:rPr>
      </w:pPr>
      <w:r>
        <w:rPr>
          <w:rFonts w:hint="eastAsia" w:ascii="方正小标宋简体" w:hAnsi="方正小标宋简体" w:eastAsia="方正小标宋简体" w:cs="方正小标宋简体"/>
          <w:i w:val="0"/>
          <w:iCs w:val="0"/>
          <w:caps w:val="0"/>
          <w:color w:val="262626"/>
          <w:spacing w:val="0"/>
          <w:sz w:val="44"/>
          <w:szCs w:val="44"/>
          <w:lang w:val="en-US" w:eastAsia="zh-CN"/>
        </w:rPr>
        <w:t>11月14日宣城市委常委会扩大会议精神</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11月14日上午，市委常委会召开扩大会议，传达学习省委常委会赴宣城现场办公会精神和省委书记韩俊在宣调研讲话精神，研究部署我市贯彻落实工作。市委书记李中主持会议并讲话。何淳宽、操龙灿、吴爱国等市四大班子负责同志及其他在职市级领导干部出席会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李中指出，此次省委常委会将宣城作为现场办公会的“第三站”，对宣城重视摆位的高度前所未有、关心支持的力度前所未有、系统指导的深度前所未有，为宣城走出高质量发展新路指明了方向路径，充分体现了省委对宣城工作的高度重视和殷切关怀。各级各部门要提高政治站位，深入学习贯彻省委常委会赴宣城现场办公会精神和韩俊书记来宣调研讲话精神，深刻领会省委推深做实主题教育的有力示范、加快推进宣城高质量发展的殷切期望和真抓实干的作风要求，切实把思想和行动统一到省委部署要求上来，深入践行“四下基层”优良传统，进一步发挥宣城深度融入长三角一体化发展桥头堡作用，脚踏实地、拼搏进取，一步一个脚印开创各项工作新局面。</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李中强调，要奋力担当作为，认真贯彻落实省委常委会赴宣城现场办公会精神和韩俊书记来宣调研讲话精神。要在做好深度融入长三角一体化发展文章上下功夫，坚持主动靠上去、精准接上去、全力融进去，加快建设长三角一体化高质量发展先行区；要在做好主导产业规模化、集群化发展文章上下功夫，坚定不移推进新型工业化，深入实施工业强市“6543”计划，加快构建现代化产业体系；要在做好保护好山好水文章上下功夫，坚定不移践行“绿水青山就是金山银山”理念，着力打造美丽中国“宣城样板”；要在做好建设文化强市和发展旅游业文章上下功夫，持续挖掘放大宣城文化资源特色优势；要在做好加快建设宜居宜业和美乡村文章上下功夫，以实施“千万工程”为龙头，推动乡村建设和公共服务全面提档升级；要在做好加快补齐交通物流短板文章上下功夫，加快构建互联互通立体化交通体系；要在做好人才兴市文章上下功夫，坚持教育科技人才一体推进；要在做好打造一流营商环境文章上下功夫，以更好的营商环境让更多的企业在宣城放心投资、专心创业、安心发展；要在做好保障和改善民生文章上下功夫，切实解决好群众急难愁盼问题；要在持续营造风清气正劲足的政治生态上下功夫，以高质量党建引领保障高质量发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李中强调，要压紧工作责任，确保省委常委会赴宣城现场办公会精神和韩俊书记来宣调研讲话精神落地见效。各级各部门要切实增强工作的主动性和创造性，全面落实“三个清单”，建立调度推进机制，强化督查督办，及时跟踪问效，积极开展现场办公，加快“追赶江浙、争先江淮”，奋力推动宣城经济社会高质量发展，努力向省委省政府和全市人民交出一份满意答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会议以电视电话会议形式召开。各县市区党政主要负责人，市直各单位党组（党委）主要负责人等在主会场参会。各县市区设分会场。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lNDRhYzY0MWVkYzZjNWViMTU2ZDVjY2VmMjNjNjEifQ=="/>
  </w:docVars>
  <w:rsids>
    <w:rsidRoot w:val="511B6F54"/>
    <w:rsid w:val="511B6F54"/>
    <w:rsid w:val="575C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2023-11-12T02:48:00Z</dcterms:created>
  <dc:creator>市政协办公室公文</dc:creator>
  <cp:lastModifiedBy>米嘟嘟熊</cp:lastModifiedBy>
  <dcterms:modified xsi:type="dcterms:W3CDTF">2023-11-15T07:06:36Z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199FE6C5699A44F4AD237C070847F725_11</vt:lpwstr>
  </property>
</Properties>
</file>